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50" w:rsidRPr="00A638AC" w:rsidRDefault="00340C50" w:rsidP="001558E1">
      <w:pPr>
        <w:widowControl w:val="0"/>
        <w:ind w:left="5954"/>
        <w:contextualSpacing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Утверждено приказом</w:t>
      </w:r>
    </w:p>
    <w:p w:rsidR="00340C50" w:rsidRPr="00A638AC" w:rsidRDefault="00340C50" w:rsidP="001558E1">
      <w:pPr>
        <w:widowControl w:val="0"/>
        <w:ind w:left="5954"/>
        <w:contextualSpacing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Генерального Прокурора</w:t>
      </w:r>
    </w:p>
    <w:p w:rsidR="00340C50" w:rsidRPr="00A638AC" w:rsidRDefault="00340C50" w:rsidP="001558E1">
      <w:pPr>
        <w:widowControl w:val="0"/>
        <w:ind w:left="5954"/>
        <w:contextualSpacing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Республики Казахстан</w:t>
      </w:r>
    </w:p>
    <w:p w:rsidR="00340C50" w:rsidRPr="00A638AC" w:rsidRDefault="00D61037" w:rsidP="001558E1">
      <w:pPr>
        <w:widowControl w:val="0"/>
        <w:ind w:left="5954"/>
        <w:contextualSpacing/>
        <w:rPr>
          <w:rFonts w:eastAsia="Arial Unicode MS"/>
          <w:color w:val="000000"/>
          <w:spacing w:val="-6"/>
          <w:sz w:val="28"/>
          <w:szCs w:val="28"/>
        </w:rPr>
      </w:pPr>
      <w:r>
        <w:rPr>
          <w:rFonts w:eastAsia="Arial Unicode MS"/>
          <w:color w:val="000000"/>
          <w:spacing w:val="-6"/>
          <w:sz w:val="28"/>
          <w:szCs w:val="28"/>
        </w:rPr>
        <w:t>от «</w:t>
      </w:r>
      <w:r>
        <w:rPr>
          <w:rFonts w:eastAsia="Arial Unicode MS"/>
          <w:color w:val="000000"/>
          <w:spacing w:val="-6"/>
          <w:sz w:val="28"/>
          <w:szCs w:val="28"/>
          <w:lang w:val="kk-KZ"/>
        </w:rPr>
        <w:t>06</w:t>
      </w:r>
      <w:r w:rsidR="001558E1" w:rsidRPr="00A638AC">
        <w:rPr>
          <w:rFonts w:eastAsia="Arial Unicode MS"/>
          <w:color w:val="000000"/>
          <w:spacing w:val="-6"/>
          <w:sz w:val="28"/>
          <w:szCs w:val="28"/>
        </w:rPr>
        <w:t>_» ___</w:t>
      </w:r>
      <w:r>
        <w:rPr>
          <w:rFonts w:eastAsia="Arial Unicode MS"/>
          <w:color w:val="000000"/>
          <w:spacing w:val="-6"/>
          <w:sz w:val="28"/>
          <w:szCs w:val="28"/>
          <w:lang w:val="kk-KZ"/>
        </w:rPr>
        <w:t>01</w:t>
      </w:r>
      <w:r w:rsidR="001558E1" w:rsidRPr="00A638AC">
        <w:rPr>
          <w:rFonts w:eastAsia="Arial Unicode MS"/>
          <w:color w:val="000000"/>
          <w:spacing w:val="-6"/>
          <w:sz w:val="28"/>
          <w:szCs w:val="28"/>
        </w:rPr>
        <w:t>____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 </w:t>
      </w:r>
      <w:r>
        <w:rPr>
          <w:rFonts w:eastAsia="Arial Unicode MS"/>
          <w:color w:val="000000"/>
          <w:spacing w:val="-6"/>
          <w:sz w:val="28"/>
          <w:szCs w:val="28"/>
          <w:lang w:val="kk-KZ"/>
        </w:rPr>
        <w:t>2026</w:t>
      </w:r>
      <w:r w:rsidR="001558E1" w:rsidRPr="00A638AC">
        <w:rPr>
          <w:rFonts w:eastAsia="Arial Unicode MS"/>
          <w:color w:val="000000"/>
          <w:spacing w:val="-6"/>
          <w:sz w:val="28"/>
          <w:szCs w:val="28"/>
        </w:rPr>
        <w:t>_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 года </w:t>
      </w:r>
    </w:p>
    <w:p w:rsidR="00340C50" w:rsidRPr="00D61037" w:rsidRDefault="00340C50" w:rsidP="001558E1">
      <w:pPr>
        <w:widowControl w:val="0"/>
        <w:ind w:left="5954"/>
        <w:contextualSpacing/>
        <w:rPr>
          <w:rFonts w:eastAsia="Arial Unicode MS"/>
          <w:color w:val="000000"/>
          <w:spacing w:val="-6"/>
          <w:sz w:val="28"/>
          <w:szCs w:val="28"/>
          <w:lang w:val="kk-KZ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№ __</w:t>
      </w:r>
      <w:r w:rsidR="00D61037">
        <w:rPr>
          <w:rFonts w:eastAsia="Arial Unicode MS"/>
          <w:color w:val="000000"/>
          <w:spacing w:val="-6"/>
          <w:sz w:val="28"/>
          <w:szCs w:val="28"/>
          <w:lang w:val="kk-KZ"/>
        </w:rPr>
        <w:t>4</w:t>
      </w:r>
      <w:bookmarkStart w:id="0" w:name="_GoBack"/>
      <w:bookmarkEnd w:id="0"/>
    </w:p>
    <w:p w:rsidR="00340C50" w:rsidRPr="00A638AC" w:rsidRDefault="00340C50" w:rsidP="00340C50">
      <w:pPr>
        <w:widowControl w:val="0"/>
        <w:contextualSpacing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340C50" w:rsidP="00340C50">
      <w:pPr>
        <w:widowControl w:val="0"/>
        <w:contextualSpacing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340C50" w:rsidP="00340C50">
      <w:pPr>
        <w:widowControl w:val="0"/>
        <w:contextualSpacing/>
        <w:jc w:val="center"/>
        <w:rPr>
          <w:rFonts w:eastAsia="Arial Unicode MS"/>
          <w:b/>
          <w:color w:val="000000"/>
          <w:spacing w:val="-6"/>
          <w:sz w:val="28"/>
          <w:szCs w:val="28"/>
        </w:rPr>
      </w:pPr>
      <w:r w:rsidRPr="00A638AC">
        <w:rPr>
          <w:rFonts w:eastAsia="Arial Unicode MS"/>
          <w:b/>
          <w:color w:val="000000"/>
          <w:spacing w:val="-6"/>
          <w:sz w:val="28"/>
          <w:szCs w:val="28"/>
        </w:rPr>
        <w:t>ПОЛОЖЕНИЕ</w:t>
      </w:r>
    </w:p>
    <w:p w:rsidR="00340C50" w:rsidRPr="00A638AC" w:rsidRDefault="00340C50" w:rsidP="00340C50">
      <w:pPr>
        <w:widowControl w:val="0"/>
        <w:contextualSpacing/>
        <w:jc w:val="center"/>
        <w:rPr>
          <w:rFonts w:eastAsia="Arial Unicode MS"/>
          <w:b/>
          <w:color w:val="000000"/>
          <w:spacing w:val="-6"/>
          <w:sz w:val="28"/>
          <w:szCs w:val="28"/>
        </w:rPr>
      </w:pPr>
      <w:r w:rsidRPr="00A638AC">
        <w:rPr>
          <w:rFonts w:eastAsia="Arial Unicode MS"/>
          <w:b/>
          <w:color w:val="000000"/>
          <w:spacing w:val="-6"/>
          <w:sz w:val="28"/>
          <w:szCs w:val="28"/>
        </w:rPr>
        <w:t>о Службе по возврату активов</w:t>
      </w:r>
    </w:p>
    <w:p w:rsidR="00340C50" w:rsidRPr="00A638AC" w:rsidRDefault="00340C50" w:rsidP="00340C50">
      <w:pPr>
        <w:widowControl w:val="0"/>
        <w:contextualSpacing/>
        <w:jc w:val="center"/>
        <w:rPr>
          <w:rFonts w:eastAsia="Arial Unicode MS"/>
          <w:b/>
          <w:color w:val="000000"/>
          <w:spacing w:val="-6"/>
          <w:sz w:val="28"/>
          <w:szCs w:val="28"/>
        </w:rPr>
      </w:pPr>
      <w:r w:rsidRPr="00A638AC">
        <w:rPr>
          <w:rFonts w:eastAsia="Arial Unicode MS"/>
          <w:b/>
          <w:color w:val="000000"/>
          <w:spacing w:val="-6"/>
          <w:sz w:val="28"/>
          <w:szCs w:val="28"/>
        </w:rPr>
        <w:t>Генеральной прокуратуры Республики Казахстан</w:t>
      </w:r>
    </w:p>
    <w:p w:rsidR="00340C50" w:rsidRPr="00A638AC" w:rsidRDefault="00340C50" w:rsidP="00340C50">
      <w:pPr>
        <w:widowControl w:val="0"/>
        <w:contextualSpacing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340C50" w:rsidP="00340C50">
      <w:pPr>
        <w:widowControl w:val="0"/>
        <w:contextualSpacing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340C50" w:rsidP="00340C50">
      <w:pPr>
        <w:widowControl w:val="0"/>
        <w:contextualSpacing/>
        <w:jc w:val="center"/>
        <w:rPr>
          <w:rFonts w:eastAsia="Arial Unicode MS"/>
          <w:b/>
          <w:color w:val="000000"/>
          <w:spacing w:val="-6"/>
          <w:sz w:val="28"/>
          <w:szCs w:val="28"/>
        </w:rPr>
      </w:pPr>
      <w:r w:rsidRPr="00A638AC">
        <w:rPr>
          <w:rFonts w:eastAsia="Arial Unicode MS"/>
          <w:b/>
          <w:color w:val="000000"/>
          <w:spacing w:val="-6"/>
          <w:sz w:val="28"/>
          <w:szCs w:val="28"/>
        </w:rPr>
        <w:t>1.</w:t>
      </w:r>
      <w:r w:rsidR="00500F2D" w:rsidRPr="00A638AC">
        <w:rPr>
          <w:rFonts w:eastAsia="Arial Unicode MS"/>
          <w:b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b/>
          <w:color w:val="000000"/>
          <w:spacing w:val="-6"/>
          <w:sz w:val="28"/>
          <w:szCs w:val="28"/>
        </w:rPr>
        <w:t>Общие положения</w:t>
      </w:r>
    </w:p>
    <w:p w:rsidR="00340C50" w:rsidRPr="00A638AC" w:rsidRDefault="00340C50" w:rsidP="00340C50">
      <w:pPr>
        <w:widowControl w:val="0"/>
        <w:contextualSpacing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607EEE" w:rsidP="00D652F2">
      <w:pPr>
        <w:widowControl w:val="0"/>
        <w:tabs>
          <w:tab w:val="left" w:pos="993"/>
        </w:tabs>
        <w:ind w:firstLine="709"/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Служба по возврату активов Генеральной прокуратуры Республики Казахстан (далее – Служба) является структурным подразделением Генеральной прокуратуры Республики Казахстан (далее – Генеральная прокуратура).</w:t>
      </w:r>
    </w:p>
    <w:p w:rsidR="00340C50" w:rsidRPr="00A638AC" w:rsidRDefault="00607EEE" w:rsidP="00D652F2">
      <w:pPr>
        <w:widowControl w:val="0"/>
        <w:tabs>
          <w:tab w:val="left" w:pos="993"/>
        </w:tabs>
        <w:ind w:firstLine="709"/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2.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Служба осуществляет свою </w:t>
      </w:r>
      <w:r w:rsidR="00340C50" w:rsidRPr="00A638AC">
        <w:rPr>
          <w:rFonts w:eastAsia="Arial Unicode MS"/>
          <w:color w:val="000000"/>
          <w:sz w:val="28"/>
          <w:szCs w:val="28"/>
        </w:rPr>
        <w:t>деятельность в соответствии с Конституцией Республики Казахстан, Конституционным законом Республики Казахстан «О прокуратуре» (далее – Конституционный закон), законам</w:t>
      </w:r>
      <w:r w:rsidR="00B50946" w:rsidRPr="00A638AC">
        <w:rPr>
          <w:rFonts w:eastAsia="Arial Unicode MS"/>
          <w:color w:val="000000"/>
          <w:sz w:val="28"/>
          <w:szCs w:val="28"/>
        </w:rPr>
        <w:t>и</w:t>
      </w:r>
      <w:r w:rsidR="00340C50" w:rsidRPr="00A638AC">
        <w:rPr>
          <w:rFonts w:eastAsia="Arial Unicode MS"/>
          <w:color w:val="000000"/>
          <w:sz w:val="28"/>
          <w:szCs w:val="28"/>
        </w:rPr>
        <w:t xml:space="preserve">, актами Президента Республики Казахстан, иными нормативными правовыми актами, в том числе Генерального Прокурора Республики Казахстан (далее </w:t>
      </w:r>
      <w:r w:rsidR="00C423E9" w:rsidRPr="00A638AC">
        <w:rPr>
          <w:rFonts w:eastAsia="Arial Unicode MS"/>
          <w:color w:val="000000"/>
          <w:sz w:val="28"/>
          <w:szCs w:val="28"/>
        </w:rPr>
        <w:t>–</w:t>
      </w:r>
      <w:r w:rsidR="00340C50" w:rsidRPr="00A638AC">
        <w:rPr>
          <w:rFonts w:eastAsia="Arial Unicode MS"/>
          <w:color w:val="000000"/>
          <w:sz w:val="28"/>
          <w:szCs w:val="28"/>
        </w:rPr>
        <w:t xml:space="preserve"> Генеральный Прокурор) и настоящим Положением.</w:t>
      </w:r>
    </w:p>
    <w:p w:rsidR="00340C50" w:rsidRPr="00A638AC" w:rsidRDefault="00607EEE" w:rsidP="00D652F2">
      <w:pPr>
        <w:widowControl w:val="0"/>
        <w:tabs>
          <w:tab w:val="left" w:pos="993"/>
        </w:tabs>
        <w:ind w:firstLine="709"/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3.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Структура и штатная численность Службы утверждаются Генеральным Прокурором в порядке, установленном законодательством Республики Казахстан.</w:t>
      </w:r>
    </w:p>
    <w:p w:rsidR="00340C50" w:rsidRPr="00A638AC" w:rsidRDefault="00607EEE" w:rsidP="00D652F2">
      <w:pPr>
        <w:widowControl w:val="0"/>
        <w:tabs>
          <w:tab w:val="left" w:pos="993"/>
        </w:tabs>
        <w:ind w:firstLine="709"/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4.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Служба состоит </w:t>
      </w:r>
      <w:proofErr w:type="gramStart"/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из</w:t>
      </w:r>
      <w:proofErr w:type="gramEnd"/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:</w:t>
      </w:r>
    </w:p>
    <w:p w:rsidR="00340C50" w:rsidRPr="00A638AC" w:rsidRDefault="00C423E9" w:rsidP="00D652F2">
      <w:pPr>
        <w:widowControl w:val="0"/>
        <w:tabs>
          <w:tab w:val="left" w:pos="993"/>
        </w:tabs>
        <w:ind w:firstLine="709"/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Управления мониторинга, анализа, проверок;</w:t>
      </w:r>
    </w:p>
    <w:p w:rsidR="00A85C1F" w:rsidRPr="00A638AC" w:rsidRDefault="00A03E5E" w:rsidP="00A85C1F">
      <w:pPr>
        <w:widowControl w:val="0"/>
        <w:tabs>
          <w:tab w:val="left" w:pos="993"/>
        </w:tabs>
        <w:ind w:firstLine="709"/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2</w:t>
      </w:r>
      <w:r w:rsidR="00607EEE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Управления </w:t>
      </w:r>
      <w:r w:rsidR="00A85C1F" w:rsidRPr="00A638AC">
        <w:rPr>
          <w:rFonts w:eastAsia="Arial Unicode MS"/>
          <w:color w:val="000000"/>
          <w:spacing w:val="-6"/>
          <w:sz w:val="28"/>
          <w:szCs w:val="28"/>
        </w:rPr>
        <w:t>по мерам возврата активов;</w:t>
      </w:r>
    </w:p>
    <w:p w:rsidR="00A03E5E" w:rsidRPr="00A638AC" w:rsidRDefault="00A03E5E" w:rsidP="00A03E5E">
      <w:pPr>
        <w:widowControl w:val="0"/>
        <w:tabs>
          <w:tab w:val="left" w:pos="993"/>
        </w:tabs>
        <w:ind w:firstLine="709"/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3)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старшего помощника Генерального Прокурора (организационно-контрольная работа);</w:t>
      </w:r>
    </w:p>
    <w:p w:rsidR="00A03E5E" w:rsidRPr="00A638AC" w:rsidRDefault="00A03E5E" w:rsidP="00A03E5E">
      <w:pPr>
        <w:widowControl w:val="0"/>
        <w:tabs>
          <w:tab w:val="left" w:pos="993"/>
        </w:tabs>
        <w:ind w:firstLine="709"/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4)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помощника Генерального Прокурора (по международным связям)</w:t>
      </w:r>
      <w:r w:rsidR="00A85C1F" w:rsidRPr="00A638AC">
        <w:rPr>
          <w:rFonts w:eastAsia="Arial Unicode MS"/>
          <w:color w:val="000000"/>
          <w:spacing w:val="-6"/>
          <w:sz w:val="28"/>
          <w:szCs w:val="28"/>
        </w:rPr>
        <w:t>.</w:t>
      </w:r>
    </w:p>
    <w:p w:rsidR="00340C50" w:rsidRPr="00A638AC" w:rsidRDefault="00340C50" w:rsidP="00340C50">
      <w:pPr>
        <w:widowControl w:val="0"/>
        <w:tabs>
          <w:tab w:val="left" w:pos="993"/>
        </w:tabs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340C50" w:rsidP="00340C50">
      <w:pPr>
        <w:widowControl w:val="0"/>
        <w:tabs>
          <w:tab w:val="left" w:pos="993"/>
        </w:tabs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340C50" w:rsidP="00340C50">
      <w:pPr>
        <w:widowControl w:val="0"/>
        <w:contextualSpacing/>
        <w:jc w:val="center"/>
        <w:rPr>
          <w:rFonts w:eastAsia="Arial Unicode MS"/>
          <w:b/>
          <w:color w:val="000000"/>
          <w:spacing w:val="-6"/>
          <w:sz w:val="28"/>
          <w:szCs w:val="28"/>
        </w:rPr>
      </w:pPr>
      <w:r w:rsidRPr="00A638AC">
        <w:rPr>
          <w:rFonts w:eastAsia="Arial Unicode MS"/>
          <w:b/>
          <w:color w:val="000000"/>
          <w:spacing w:val="-6"/>
          <w:sz w:val="28"/>
          <w:szCs w:val="28"/>
        </w:rPr>
        <w:t>2.</w:t>
      </w:r>
      <w:r w:rsidR="00500F2D" w:rsidRPr="00A638AC">
        <w:rPr>
          <w:rFonts w:eastAsia="Arial Unicode MS"/>
          <w:b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b/>
          <w:color w:val="000000"/>
          <w:spacing w:val="-6"/>
          <w:sz w:val="28"/>
          <w:szCs w:val="28"/>
        </w:rPr>
        <w:t>Основные задачи, функции, права и обязанности Службы</w:t>
      </w:r>
    </w:p>
    <w:p w:rsidR="00340C50" w:rsidRPr="00A638AC" w:rsidRDefault="00340C50" w:rsidP="00340C50">
      <w:pPr>
        <w:widowControl w:val="0"/>
        <w:tabs>
          <w:tab w:val="left" w:pos="993"/>
        </w:tabs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D652F2" w:rsidP="00D652F2">
      <w:pPr>
        <w:widowControl w:val="0"/>
        <w:tabs>
          <w:tab w:val="left" w:pos="993"/>
        </w:tabs>
        <w:ind w:firstLine="709"/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5.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Задачи Службы: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613D88" w:rsidRPr="00A638AC">
        <w:rPr>
          <w:rFonts w:eastAsia="Arial Unicode MS"/>
          <w:color w:val="000000"/>
          <w:spacing w:val="-6"/>
          <w:sz w:val="28"/>
          <w:szCs w:val="28"/>
        </w:rPr>
        <w:t>выявление и возврат государству незаконно приобретенных активов в пределах задач, возложенных Законом Республики Казахстан «О возврате государству незаконно приобретенных активов»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 xml:space="preserve"> (далее – Закон)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2)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осуществление мер, направленных на возврат государству незаконно приобретенных, в том числе выведенных активов;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3)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развитие международно-правового сотрудничества по возврату активов;</w:t>
      </w:r>
    </w:p>
    <w:p w:rsidR="00340C50" w:rsidRPr="00A638AC" w:rsidRDefault="00613D88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4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осуществление иных задач в соответствии с законодательными актами 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lastRenderedPageBreak/>
        <w:t>Республики Казахстан, актами Президента Республики Казахстан.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6.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Права и обязанности Службы: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Служба в соответствии с законодательством Республики Казахстан и организационно-распорядительными актами Генерального Прокурора вправе: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направлять в порядке, определяемом законодательством Республики Казахстан, запрос (требование), письменное поручение, информацию или рапорт об обнаружении уголовного правонарушения и (или) о проведении необходимых проверочных, оперативно-розыскных мероприятий, а также досудебных расследований в государственные, специальные государственные и правоохранительные органы;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вносить предложения по созданию комиссий и рабочих групп для осуществления деятельности по поиску (раскрытию), подтверждению происхождения, наложению предварительных обеспечительных мер, обеспечительных мер, принятию мер по обеспечению сохранности, управлению, реализации и возврату государству незаконно приобретенных, в том числе выведенных активов;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привлекать ученых, экспертов, специалистов, коммерческие и некоммерческие организации, в том числе зарубежные, для осуществления деятельности, направленной на возврат незаконно приобретенных активов государству;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содействовать уполномоченным органам Республики Казахстан в проведении оперативно-розыскных и специальных мероприятий по поиску (раскрытию), подтверждению происхождения, наложению обеспечительных мер, управлению, реализации и возврату государству незаконно приобретенных, в том числе выведенных активов;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направлять в предусмотренном международными договорами и установленном законодательством Республики Казахстан порядке физическим, юридическим лицам и иным организациям, а также государственным органам Республики Казахстан запросы о предоставлении информации, сведений и документов в отношении незаконно приобретенных и выведенных активов, а также в отношении физических лиц, организаций и </w:t>
      </w:r>
      <w:proofErr w:type="spellStart"/>
      <w:r w:rsidRPr="00A638AC">
        <w:rPr>
          <w:rFonts w:eastAsia="Arial Unicode MS"/>
          <w:color w:val="000000"/>
          <w:spacing w:val="-6"/>
          <w:sz w:val="28"/>
          <w:szCs w:val="28"/>
        </w:rPr>
        <w:t>бенефициарных</w:t>
      </w:r>
      <w:proofErr w:type="spellEnd"/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собственников, причастных к незаконному выводу активов, других связанных правонарушений, операций с деньгами и (или</w:t>
      </w:r>
      <w:proofErr w:type="gramEnd"/>
      <w:r w:rsidRPr="00A638AC">
        <w:rPr>
          <w:rFonts w:eastAsia="Arial Unicode MS"/>
          <w:color w:val="000000"/>
          <w:spacing w:val="-6"/>
          <w:sz w:val="28"/>
          <w:szCs w:val="28"/>
        </w:rPr>
        <w:t>) иным имуществом, а также содействовать в исполнении таких запросов от компетентных органов иностранных государств;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предъявлять в иностранные суды, международные арбитражные организации и иные компетентные органы иностранных государств иски об установлении правового статуса или права собственности на активы, подлежащие возврату государству,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направлять в соответствии с международными договорами Республики Казахстан и законодательством соответствующего иностранного государства в суды или компетентные органы иностранного государства запросы об аресте, принятии иных предварительных обеспечительных мер, обеспечительных мер и получении доказательств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lastRenderedPageBreak/>
        <w:t>направлять в соответствии с международными договорами и законодательством соответствующего иностранного государства в суды или компетентные органы иностранного государства запросы о правовой помощи в форме конфискации (как при наличии, так и в отсутствие решения суда Республики Казахстан о конфискации или обращении активов в доход государства)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>направлять в соответствии с международными договорами и законодательством соответствующего иностранного государства в суды или компетентные органы иностранного государства заявления о признании и приведении в исполнение решения суда Республики Казахстан в отношении поиска (раскрытия), подтверждения законности происхождения, применения предварительных обеспечительных мер, обеспечительных мер, обеспечения сохранности, управления, реализации и возврата активов или иного судебного акта, вынесенного судом Республики Казахстан, в порядке, определяемом</w:t>
      </w:r>
      <w:proofErr w:type="gramEnd"/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изменять предмет или основание заявления, отказываться от заявления либо запрашивать изменение способа исполнения (конфискации) в той мере, в какой такие права имеются у заявителя в соответствии с международными договорами, законодательством Республики Казахстан либо законодательством соответствующего иностранного государства,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заявлять соответствующему иностранному суду или компетентным органам иностранного государства о целях, в которых будет использовано конфискованное имущество, включая финансирование социальных и </w:t>
      </w: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>экономических проектов</w:t>
      </w:r>
      <w:proofErr w:type="gramEnd"/>
      <w:r w:rsidRPr="00A638AC">
        <w:rPr>
          <w:rFonts w:eastAsia="Arial Unicode MS"/>
          <w:color w:val="000000"/>
          <w:spacing w:val="-6"/>
          <w:sz w:val="28"/>
          <w:szCs w:val="28"/>
        </w:rPr>
        <w:t>, направленных на повышение благосостояния народа Казахстана, либо возмещение ущерба потерпевшим от соответствующего противоправного деяния;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осуществлять выбор при направлении запросов и заявлений в суды или компетентные органы иностранного государства между гражданско-правовой и уголовно-правовой конфискацией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направлять в соответствии с международными договорами Республики Казахстан и законодательством соответствующего иностранного государства в суды или компетентные органы иностранного государства заявления о признании и приведении в исполнение решения (приговора) суда Республики Казахстан или иного судебного акта, вынесенного судом Республики Казахстан,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получать и исполнять (либо передавать для исполнения компетентным органам или судам) запросы судов или компетентных органов иностранных государств о правовой помощи в части гражданско-правовой либо уголовно-правовой конфискации по основаниям, аналогичным основаниям, которые предусмотрены в законах Республики Казахстан,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участвовать в судебных разбирательствах по рассмотрению запросов о </w:t>
      </w:r>
      <w:r w:rsidRPr="00A638AC">
        <w:rPr>
          <w:rFonts w:eastAsia="Arial Unicode MS"/>
          <w:color w:val="000000"/>
          <w:spacing w:val="-6"/>
          <w:sz w:val="28"/>
          <w:szCs w:val="28"/>
        </w:rPr>
        <w:lastRenderedPageBreak/>
        <w:t>правовой помощи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направлять компетентным органам иностранных государств запросы о предоставлении информации, сведений и документов в отношении незаконно приобретенных и выведенных активов, а также в отношении физических лиц, организаций и </w:t>
      </w:r>
      <w:proofErr w:type="spellStart"/>
      <w:r w:rsidRPr="00A638AC">
        <w:rPr>
          <w:rFonts w:eastAsia="Arial Unicode MS"/>
          <w:color w:val="000000"/>
          <w:spacing w:val="-6"/>
          <w:sz w:val="28"/>
          <w:szCs w:val="28"/>
        </w:rPr>
        <w:t>бенефициарных</w:t>
      </w:r>
      <w:proofErr w:type="spellEnd"/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собственников, причастных к незаконному выводу активов, других связанных правонарушений, операций с деньгами и (или) иным имуществом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осуществлять процессуальные права, которые могут предоставляться в соответствии с законодательством соответствующего иностранного государства или международными договорами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принимать участие в разработке и согласовании проектов международных договоров по вопросам возврата активов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участвовать в разработке и осуществлении программ международного сотрудничества по вопросам возврата активов и конфискации имущества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участвовать в установленном порядке в деятельности международных организаций, объединений и иных рабочих гру</w:t>
      </w: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>пп в сф</w:t>
      </w:r>
      <w:proofErr w:type="gramEnd"/>
      <w:r w:rsidRPr="00A638AC">
        <w:rPr>
          <w:rFonts w:eastAsia="Arial Unicode MS"/>
          <w:color w:val="000000"/>
          <w:spacing w:val="-6"/>
          <w:sz w:val="28"/>
          <w:szCs w:val="28"/>
        </w:rPr>
        <w:t>ере возврата активов, в том числе конфискации имущества, добытого преступным путем,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принимать участие в работе по внесению предложений о подписании, ратификации, утверждении, принятии международных договоров в сфере возврата активов и о присоединении к ним, а также иных международных соглашений (меморандумов), не являющихся международными договорами, по вопросам, входящим в его компетенцию, в порядке, определяемом Генеральным Прокурором;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вносить вопросы </w:t>
      </w: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>в повестку обсуждения Комиссии по вопросам возврата государству незаконно приобретенных активов в соответствии с законодательством Республики Казахстан о возврате</w:t>
      </w:r>
      <w:proofErr w:type="gramEnd"/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активов;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привлекать </w:t>
      </w: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>к участию в работе Комиссии по вопросам возврата государству незаконно приобретенных активов в соответствии с законодательством</w:t>
      </w:r>
      <w:proofErr w:type="gramEnd"/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Республики Казахстан о возврате активов работников правоохранительных и специальных государственных органов, а также иных государственных органов;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организовывать и проводить совещания, семинары, конференции, в том числе международные, по вопросам, входящим в </w:t>
      </w:r>
      <w:r w:rsidR="00B50946" w:rsidRPr="00A638AC">
        <w:rPr>
          <w:rFonts w:eastAsia="Arial Unicode MS"/>
          <w:color w:val="000000"/>
          <w:spacing w:val="-6"/>
          <w:sz w:val="28"/>
          <w:szCs w:val="28"/>
        </w:rPr>
        <w:t>её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компетенцию;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инициировать оценку активов, в том числе экспертизу независимой оценки активов, подлежащих возврату, с привлечением третьих лиц;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инициировать аудит, ревизию, проверку законности источников приобретения (происхождения) актива, направленные на обеспечение возврата активов;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направлять дополнительные запросы лицам, включенным в реестр в соответствии с Законом;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с соблюдением установленного законодательством Республики Казахстан </w:t>
      </w:r>
      <w:r w:rsidRPr="00A638AC">
        <w:rPr>
          <w:rFonts w:eastAsia="Arial Unicode MS"/>
          <w:color w:val="000000"/>
          <w:spacing w:val="-6"/>
          <w:sz w:val="28"/>
          <w:szCs w:val="28"/>
        </w:rPr>
        <w:lastRenderedPageBreak/>
        <w:t>порядка истребовать и получать по вопросам проводимой проверки законности источников приобретения (происхождения) актива сведения и документы, материалы, дополнительные материалы, а также уголовные, гражданские, административные дела, дела об административных правонарушениях и исполнительные производства;</w:t>
      </w:r>
    </w:p>
    <w:p w:rsidR="00613D88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подавать частные жалобы, ходатайства, апелляционные, кассационные жалобы, апелляционные ходатайства, ходатайства об оспаривании судебных актов в кассационном порядке на судебные акты, вынесенные по вопросам возврата активов, и пользоваться всеми правами истца или ответчика;</w:t>
      </w:r>
    </w:p>
    <w:p w:rsidR="001D47F3" w:rsidRPr="00A638AC" w:rsidRDefault="00613D88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в ходе процедуры добровольной передачи активов запрашивать необходимую информацию у субъектов Закона, их аффилированных лиц, а также иных лиц, не включенных в реестр</w:t>
      </w:r>
      <w:r w:rsidR="001D47F3"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340C50" w:rsidP="00613D88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осуществлять иные права</w:t>
      </w:r>
      <w:r w:rsidR="00333483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, предусмотренные законодательством Республики Казахстан и настоящим Положением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.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2)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Служба в соответствии с законодательством Республики Казахстан и организационно-распорядительными актами Генерального Прокурора Республики Казахстан обязана:</w:t>
      </w:r>
    </w:p>
    <w:p w:rsidR="000B7091" w:rsidRPr="00A638AC" w:rsidRDefault="000B7091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осуществлять деятельность в пределах предоставленных законодательством Республики Казахстан и настоящим Положением полномочий;</w:t>
      </w:r>
    </w:p>
    <w:p w:rsidR="000B7091" w:rsidRPr="00A638AC" w:rsidRDefault="00593D7D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неукоснительно соблюдать требования законодательства, актов Генерального </w:t>
      </w: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>Прокурора</w:t>
      </w:r>
      <w:proofErr w:type="gramEnd"/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при исполнении возложенных на Службу задач и функций;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обеспечивать полноту и достоверность реестра субъектов по возврату активов и осуществл</w:t>
      </w:r>
      <w:r w:rsidR="00E63BFE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ять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его ведение;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обеспечивать сохранность получаемых сведений, составляющих государственные секреты и охраняемые законом тайны;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при осуществлении мер по возврату активов обеспечивать соблюдение прав и свобод граждан, законных интересов граждан, юридических лиц и государства;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осуществлять международно-правовое сотрудничество в уголовно-правовой, административно-правовой и гражданско-правовой сферах в целях возврата активов, в сфере поиска (раскрытия), подтверждения происхождения, применения предварительных обеспечительных мер, обеспечительных мер и возврата государству незаконно приобретенных активов в порядке, определяемом Генеральным Прокурором Республики Казахстан;</w:t>
      </w:r>
      <w:proofErr w:type="gramEnd"/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обеспечивать межведомственное взаимодействие и координацию деятельности государственных, правоохранительных и специальных государственных органов по вопросам возврата активов;</w:t>
      </w:r>
    </w:p>
    <w:p w:rsidR="00663BA1" w:rsidRPr="00A638AC" w:rsidRDefault="009F723A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осуществлять функции рабочего органа, обеспечивающего деятельность Комиссии по вопросам возврата государству незаконно приобретенных активов</w:t>
      </w:r>
      <w:r w:rsidR="00663BA1"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663BA1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осуществлять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 иные обязанности</w:t>
      </w:r>
      <w:proofErr w:type="gramEnd"/>
      <w:r w:rsidRPr="00A638AC">
        <w:rPr>
          <w:rFonts w:eastAsia="Arial Unicode MS"/>
          <w:color w:val="000000"/>
          <w:spacing w:val="-6"/>
          <w:sz w:val="28"/>
          <w:szCs w:val="28"/>
        </w:rPr>
        <w:t>, предусмотренные нормативными правовыми актами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 Республики Казахстан, 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правовыми актами Генерального Прокурора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7.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Функции Службы:</w:t>
      </w:r>
    </w:p>
    <w:p w:rsidR="00340C50" w:rsidRPr="00A638AC" w:rsidRDefault="00340C5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осуществление от имени и в интересах государства деятельности по </w:t>
      </w:r>
      <w:r w:rsidRPr="00A638AC">
        <w:rPr>
          <w:rFonts w:eastAsia="Arial Unicode MS"/>
          <w:color w:val="000000"/>
          <w:spacing w:val="-6"/>
          <w:sz w:val="28"/>
          <w:szCs w:val="28"/>
        </w:rPr>
        <w:lastRenderedPageBreak/>
        <w:t>возврату активов;</w:t>
      </w:r>
    </w:p>
    <w:p w:rsidR="00E6327B" w:rsidRPr="00A638AC" w:rsidRDefault="00E6327B" w:rsidP="00E6327B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2)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осуществление мониторинга и анализа информации для противодействия незаконному приобретению, выводу активов и их возврата, направленных на поиск, сбор, обработку, обобщение, оценку поступающей информации о незаконно выведенных активах субъектов и их аффилированных лиц, определенных Законом, в порядке, определяемом Генеральным Прокурором;</w:t>
      </w:r>
    </w:p>
    <w:p w:rsidR="00E6327B" w:rsidRPr="00A638AC" w:rsidRDefault="00E6327B" w:rsidP="00E6327B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3)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проведение аудита, оценки активов, подлежащих возврату, в том числе путем привлечения третьих лиц;</w:t>
      </w:r>
    </w:p>
    <w:p w:rsidR="00E6327B" w:rsidRPr="00A638AC" w:rsidRDefault="00E6327B" w:rsidP="00E6327B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4)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проверка законности источников приобретения (происхождения) актива, проводимой в соответствии с Законом;</w:t>
      </w:r>
    </w:p>
    <w:p w:rsidR="00E6327B" w:rsidRPr="00A638AC" w:rsidRDefault="00E6327B" w:rsidP="00E6327B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  <w:lang w:val="kk-KZ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5)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запрос у государственных органов, организаций, субъектов </w:t>
      </w:r>
      <w:proofErr w:type="spellStart"/>
      <w:r w:rsidRPr="00A638AC">
        <w:rPr>
          <w:rFonts w:eastAsia="Arial Unicode MS"/>
          <w:color w:val="000000"/>
          <w:spacing w:val="-6"/>
          <w:sz w:val="28"/>
          <w:szCs w:val="28"/>
        </w:rPr>
        <w:t>квазигосударственного</w:t>
      </w:r>
      <w:proofErr w:type="spellEnd"/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сектора и должностных лиц информации и материалов в порядке, установленном законодательством Республики Казахстан;</w:t>
      </w:r>
    </w:p>
    <w:p w:rsidR="00500F2D" w:rsidRPr="00A638AC" w:rsidRDefault="00500F2D" w:rsidP="00E6327B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  <w:lang w:val="kk-KZ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6) </w:t>
      </w:r>
      <w:r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регистрация и (или) осуществление досудебных расследований в отношении потенциальных субъектов и их аффилированных лиц, предусмотренных Законом, и по другим уголовным правонарушениям в установленном законодательством Республики Казахстан порядке;</w:t>
      </w:r>
    </w:p>
    <w:p w:rsidR="00E6327B" w:rsidRPr="00A638AC" w:rsidRDefault="00500F2D" w:rsidP="00E6327B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7</w:t>
      </w:r>
      <w:r w:rsidR="00071457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>рассмотрени</w:t>
      </w:r>
      <w:r w:rsidR="00071457" w:rsidRPr="00A638AC">
        <w:rPr>
          <w:rFonts w:eastAsia="Arial Unicode MS"/>
          <w:color w:val="000000"/>
          <w:spacing w:val="-6"/>
          <w:sz w:val="28"/>
          <w:szCs w:val="28"/>
        </w:rPr>
        <w:t>е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 xml:space="preserve"> заявлений физических и юридических лиц о добровольном возврате активов и приняти</w:t>
      </w:r>
      <w:r w:rsidR="005F54E4" w:rsidRPr="00A638AC">
        <w:rPr>
          <w:rFonts w:eastAsia="Arial Unicode MS"/>
          <w:color w:val="000000"/>
          <w:spacing w:val="-6"/>
          <w:sz w:val="28"/>
          <w:szCs w:val="28"/>
        </w:rPr>
        <w:t>е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 xml:space="preserve"> решений по ним в порядке, предусмотренном Законом;</w:t>
      </w:r>
    </w:p>
    <w:p w:rsidR="00E6327B" w:rsidRPr="00A638AC" w:rsidRDefault="00500F2D" w:rsidP="00E6327B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8</w:t>
      </w:r>
      <w:r w:rsidR="00071457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>изучени</w:t>
      </w:r>
      <w:r w:rsidR="00071457" w:rsidRPr="00A638AC">
        <w:rPr>
          <w:rFonts w:eastAsia="Arial Unicode MS"/>
          <w:color w:val="000000"/>
          <w:spacing w:val="-6"/>
          <w:sz w:val="28"/>
          <w:szCs w:val="28"/>
        </w:rPr>
        <w:t>е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 xml:space="preserve"> международного опыта и практики конфискации имущества и возврата активов;</w:t>
      </w:r>
    </w:p>
    <w:p w:rsidR="00E6327B" w:rsidRPr="00A638AC" w:rsidRDefault="00500F2D" w:rsidP="00E6327B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9</w:t>
      </w:r>
      <w:r w:rsidR="00071457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>обеспечени</w:t>
      </w:r>
      <w:r w:rsidR="00071457" w:rsidRPr="00A638AC">
        <w:rPr>
          <w:rFonts w:eastAsia="Arial Unicode MS"/>
          <w:color w:val="000000"/>
          <w:spacing w:val="-6"/>
          <w:sz w:val="28"/>
          <w:szCs w:val="28"/>
        </w:rPr>
        <w:t>е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 xml:space="preserve"> законности и прозрачности результатов деятельности по возврату активов;</w:t>
      </w:r>
    </w:p>
    <w:p w:rsidR="00340C50" w:rsidRPr="00A638AC" w:rsidRDefault="00500F2D" w:rsidP="00E6327B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10</w:t>
      </w:r>
      <w:r w:rsidR="00071457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>обеспечени</w:t>
      </w:r>
      <w:r w:rsidR="00071457" w:rsidRPr="00A638AC">
        <w:rPr>
          <w:rFonts w:eastAsia="Arial Unicode MS"/>
          <w:color w:val="000000"/>
          <w:spacing w:val="-6"/>
          <w:sz w:val="28"/>
          <w:szCs w:val="28"/>
        </w:rPr>
        <w:t>е</w:t>
      </w:r>
      <w:r w:rsidR="00E6327B" w:rsidRPr="00A638AC">
        <w:rPr>
          <w:rFonts w:eastAsia="Arial Unicode MS"/>
          <w:color w:val="000000"/>
          <w:spacing w:val="-6"/>
          <w:sz w:val="28"/>
          <w:szCs w:val="28"/>
        </w:rPr>
        <w:t xml:space="preserve"> эффективной деятельности Комиссии по вопросам возврата государству незаконно приобретенных активов в соответствии с законодательством Республики Казахстан о возврате активов;</w:t>
      </w:r>
    </w:p>
    <w:p w:rsidR="00340C50" w:rsidRPr="00A638AC" w:rsidRDefault="004E00B0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</w:t>
      </w:r>
      <w:r w:rsidR="00500F2D" w:rsidRPr="00A638AC">
        <w:rPr>
          <w:rFonts w:eastAsia="Arial Unicode MS"/>
          <w:color w:val="000000"/>
          <w:spacing w:val="-6"/>
          <w:sz w:val="28"/>
          <w:szCs w:val="28"/>
        </w:rPr>
        <w:t>1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осуществление иных функций, предусмотренных </w:t>
      </w:r>
      <w:r w:rsidR="00333483" w:rsidRPr="00A638AC">
        <w:rPr>
          <w:rFonts w:eastAsia="Arial Unicode MS"/>
          <w:color w:val="000000"/>
          <w:spacing w:val="-6"/>
          <w:sz w:val="28"/>
          <w:szCs w:val="28"/>
        </w:rPr>
        <w:t xml:space="preserve">Конституционным законом, законами, 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актами Президента Республики Казахстан</w:t>
      </w:r>
      <w:r w:rsidR="00333483" w:rsidRPr="00A638AC">
        <w:rPr>
          <w:rFonts w:eastAsia="Arial Unicode MS"/>
          <w:color w:val="000000"/>
          <w:spacing w:val="-6"/>
          <w:sz w:val="28"/>
          <w:szCs w:val="28"/>
        </w:rPr>
        <w:t>, Генерального Прокурора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</w:p>
    <w:p w:rsidR="00340C50" w:rsidRPr="00A638AC" w:rsidRDefault="00340C50" w:rsidP="00340C50">
      <w:pPr>
        <w:widowControl w:val="0"/>
        <w:tabs>
          <w:tab w:val="left" w:pos="993"/>
        </w:tabs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340C50" w:rsidP="00340C50">
      <w:pPr>
        <w:widowControl w:val="0"/>
        <w:tabs>
          <w:tab w:val="left" w:pos="993"/>
        </w:tabs>
        <w:contextualSpacing/>
        <w:jc w:val="both"/>
        <w:rPr>
          <w:rFonts w:eastAsia="Arial Unicode MS"/>
          <w:color w:val="000000"/>
          <w:spacing w:val="-6"/>
          <w:sz w:val="28"/>
          <w:szCs w:val="28"/>
        </w:rPr>
      </w:pPr>
    </w:p>
    <w:p w:rsidR="00340C50" w:rsidRPr="00A638AC" w:rsidRDefault="00340C50" w:rsidP="00340C50">
      <w:pPr>
        <w:widowControl w:val="0"/>
        <w:jc w:val="center"/>
        <w:rPr>
          <w:rFonts w:eastAsia="Arial Unicode MS"/>
          <w:b/>
          <w:color w:val="000000"/>
          <w:spacing w:val="-6"/>
          <w:sz w:val="28"/>
          <w:szCs w:val="28"/>
        </w:rPr>
      </w:pPr>
      <w:r w:rsidRPr="00A638AC">
        <w:rPr>
          <w:rFonts w:eastAsia="Arial Unicode MS"/>
          <w:b/>
          <w:color w:val="000000"/>
          <w:spacing w:val="-6"/>
          <w:sz w:val="28"/>
          <w:szCs w:val="28"/>
        </w:rPr>
        <w:t>3.</w:t>
      </w:r>
      <w:r w:rsidR="00500F2D" w:rsidRPr="00A638AC">
        <w:rPr>
          <w:rFonts w:eastAsia="Arial Unicode MS"/>
          <w:b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b/>
          <w:color w:val="000000"/>
          <w:spacing w:val="-6"/>
          <w:sz w:val="28"/>
          <w:szCs w:val="28"/>
        </w:rPr>
        <w:t>Организация деятельности Службы</w:t>
      </w:r>
    </w:p>
    <w:p w:rsidR="00340C50" w:rsidRPr="00A638AC" w:rsidRDefault="00340C50" w:rsidP="00340C50">
      <w:pPr>
        <w:widowControl w:val="0"/>
        <w:contextualSpacing/>
        <w:rPr>
          <w:rFonts w:eastAsia="Arial Unicode MS"/>
          <w:b/>
          <w:color w:val="000000"/>
          <w:spacing w:val="-6"/>
          <w:sz w:val="28"/>
          <w:szCs w:val="28"/>
        </w:rPr>
      </w:pPr>
    </w:p>
    <w:p w:rsidR="00340C50" w:rsidRPr="00A638AC" w:rsidRDefault="00D652F2" w:rsidP="00340C50">
      <w:pPr>
        <w:widowControl w:val="0"/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8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Служба обладает полномочиями, необходимыми для реализации её основных задач и функций, в соответствии с законодательными актами, актами Президента Республики Казахстан, иными нормативными правовыми актами Республики Казахстан, а также приказами, распоряжениями, указаниями Генерального Прокурора.</w:t>
      </w:r>
    </w:p>
    <w:p w:rsidR="00340C50" w:rsidRPr="00A638AC" w:rsidRDefault="00D652F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9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Руководство Службой осуществляется начальником, который несет персональную ответственность за выполнение возложенных на Службу </w:t>
      </w:r>
      <w:r w:rsidR="00A03E5E" w:rsidRPr="00A638AC">
        <w:rPr>
          <w:rFonts w:eastAsia="Arial Unicode MS"/>
          <w:color w:val="000000"/>
          <w:spacing w:val="-6"/>
          <w:sz w:val="28"/>
          <w:szCs w:val="28"/>
        </w:rPr>
        <w:t>задач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 и осуществление им своих функций.</w:t>
      </w:r>
    </w:p>
    <w:p w:rsidR="00340C50" w:rsidRPr="00A638AC" w:rsidRDefault="00D652F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10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Начальник Службы назначается на должность и освобождается от 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lastRenderedPageBreak/>
        <w:t>должности в порядке, установленном законодательством Республики Казахстан.</w:t>
      </w:r>
    </w:p>
    <w:p w:rsidR="00340C50" w:rsidRPr="00A638AC" w:rsidRDefault="00D652F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11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Начальник Службы имеет заместителей, которые назначаются на должности и освобождаются от должностей в порядке, установленном законодательством Республики Казахстан.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</w:t>
      </w:r>
      <w:r w:rsidR="00D652F2" w:rsidRPr="00A638AC">
        <w:rPr>
          <w:rFonts w:eastAsia="Arial Unicode MS"/>
          <w:color w:val="000000"/>
          <w:spacing w:val="-6"/>
          <w:sz w:val="28"/>
          <w:szCs w:val="28"/>
        </w:rPr>
        <w:t>2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Начальник Службы представляет Генеральному Прокурору согласованные с курирующим заместителем Генерального Прокурора предложения по структуре и штатному расписанию Службы.</w:t>
      </w:r>
    </w:p>
    <w:p w:rsidR="00340C50" w:rsidRPr="00A638AC" w:rsidRDefault="00D652F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13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В этих целях начальник Службы: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определяет обязанности и полномочия своих заместителей;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2)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определяет обязанности и полномочия руководителей структурных подразделений, </w:t>
      </w:r>
      <w:r w:rsidR="00A03E5E" w:rsidRPr="00A638AC">
        <w:rPr>
          <w:rFonts w:eastAsia="Arial Unicode MS"/>
          <w:color w:val="000000"/>
          <w:spacing w:val="-6"/>
          <w:sz w:val="28"/>
          <w:szCs w:val="28"/>
        </w:rPr>
        <w:t xml:space="preserve">старшего помощника Генерального Прокурора (организационно-контрольная работа), </w:t>
      </w:r>
      <w:r w:rsidR="005476E2" w:rsidRPr="00A638AC">
        <w:rPr>
          <w:rFonts w:eastAsia="Arial Unicode MS"/>
          <w:color w:val="000000"/>
          <w:spacing w:val="-6"/>
          <w:sz w:val="28"/>
          <w:szCs w:val="28"/>
        </w:rPr>
        <w:t>помощника Генерального Прокурора (по международным связям),</w:t>
      </w:r>
      <w:r w:rsidR="00A03E5E" w:rsidRPr="00A638AC">
        <w:rPr>
          <w:rFonts w:eastAsia="Arial Unicode MS"/>
          <w:color w:val="000000"/>
          <w:spacing w:val="-6"/>
          <w:sz w:val="28"/>
          <w:szCs w:val="28"/>
        </w:rPr>
        <w:t xml:space="preserve"> 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входящих в состав Службы;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3)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организует и осуществляет общее руководство работой Службы;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4)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осуществляет подбор и расстановку кадров Службы;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5)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организует планирование работы Службы, контроль исполнения приказов и указаний Генерального Прокурора, его заместителей, а также решений коллегии Генеральной прокуратуры;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6)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проводит оперативные совещания по вопросам работы Службы, заслушивает отчеты заместителей начальника Службы, начальников структурных подразделений Службы, сотрудников Службы;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7)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обеспечивает взаимодействие Службы с другими подразделениями Генеральной прокуратуры и центральными органами государственной власти и управления;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8)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распределяет поступающие в Службу материалы и обращения между сотрудниками Службы;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9)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осуществляет </w:t>
      </w:r>
      <w:proofErr w:type="gramStart"/>
      <w:r w:rsidRPr="00A638AC">
        <w:rPr>
          <w:rFonts w:eastAsia="Arial Unicode MS"/>
          <w:color w:val="000000"/>
          <w:spacing w:val="-6"/>
          <w:sz w:val="28"/>
          <w:szCs w:val="28"/>
        </w:rPr>
        <w:t>контроль за</w:t>
      </w:r>
      <w:proofErr w:type="gramEnd"/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выполнением сотрудниками Службы возложенных на них обязанностей, соблюдением исполнительской дисциплины;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10)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обеспечивает соблюдение сотрудниками Службы</w:t>
      </w:r>
      <w:r w:rsidR="005E0B69" w:rsidRPr="00A638AC">
        <w:rPr>
          <w:rFonts w:eastAsia="Arial Unicode MS"/>
          <w:color w:val="000000"/>
          <w:spacing w:val="-6"/>
          <w:sz w:val="28"/>
          <w:szCs w:val="28"/>
        </w:rPr>
        <w:t xml:space="preserve"> служебной и трудовой дисциплин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11)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принимает меры к созданию надлежащих условий труда и быта сотрудников Службы;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12)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уч</w:t>
      </w:r>
      <w:r w:rsidR="005F54E4" w:rsidRPr="00A638AC">
        <w:rPr>
          <w:rFonts w:eastAsia="Arial Unicode MS"/>
          <w:color w:val="000000"/>
          <w:spacing w:val="-6"/>
          <w:sz w:val="28"/>
          <w:szCs w:val="28"/>
        </w:rPr>
        <w:t>а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ствует в работе коллегии, комиссий и иных консультативно-совещательных органов Генеральной прокуратуры;</w:t>
      </w:r>
    </w:p>
    <w:p w:rsidR="00340C50" w:rsidRPr="00A638AC" w:rsidRDefault="005476E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13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определяет одного из заместителей начальника Службы для исполнения обязанностей начальника Службы на период его отсутствия;</w:t>
      </w:r>
    </w:p>
    <w:p w:rsidR="00340C50" w:rsidRPr="00A638AC" w:rsidRDefault="005476E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14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вносит Генеральному Прокурору предложения, согласованные с курирующим заместителем Генерального Прокурора, о поощрении и наказании подчиненных </w:t>
      </w:r>
      <w:r w:rsidR="005F54E4" w:rsidRPr="00A638AC">
        <w:rPr>
          <w:rFonts w:eastAsia="Arial Unicode MS"/>
          <w:color w:val="000000"/>
          <w:spacing w:val="-6"/>
          <w:sz w:val="28"/>
          <w:szCs w:val="28"/>
        </w:rPr>
        <w:t>сотрудников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5476E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15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организует подготовку материалов для аттестации сотрудников Службы;</w:t>
      </w:r>
    </w:p>
    <w:p w:rsidR="00340C50" w:rsidRPr="00A638AC" w:rsidRDefault="005476E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16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осуществляет иные полномочия в соответствии с Конституционным законом, законами, актами Президента Республики Казахстан, приказами, указаниями, распоряжениями Генерального Прокурора.</w:t>
      </w:r>
    </w:p>
    <w:p w:rsidR="00340C50" w:rsidRPr="00A638AC" w:rsidRDefault="00D652F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lastRenderedPageBreak/>
        <w:t>14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Заместители начальника Службы: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осуществляют руководство и координацию деятельности возглавляемых ими </w:t>
      </w:r>
      <w:r w:rsidR="00DA3EDD" w:rsidRPr="00A638AC">
        <w:rPr>
          <w:rFonts w:eastAsia="Arial Unicode MS"/>
          <w:color w:val="000000"/>
          <w:spacing w:val="-6"/>
          <w:sz w:val="28"/>
          <w:szCs w:val="28"/>
        </w:rPr>
        <w:t xml:space="preserve">структурных 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подразделений</w:t>
      </w:r>
      <w:r w:rsidR="00DA3EDD" w:rsidRPr="00A638AC">
        <w:rPr>
          <w:rFonts w:eastAsia="Arial Unicode MS"/>
          <w:color w:val="000000"/>
          <w:spacing w:val="-6"/>
          <w:sz w:val="28"/>
          <w:szCs w:val="28"/>
        </w:rPr>
        <w:t xml:space="preserve"> Службы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2)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планируют работу возглавляемых ими </w:t>
      </w:r>
      <w:r w:rsidR="000219C5" w:rsidRPr="00A638AC">
        <w:rPr>
          <w:rFonts w:eastAsia="Arial Unicode MS"/>
          <w:color w:val="000000"/>
          <w:spacing w:val="-6"/>
          <w:sz w:val="28"/>
          <w:szCs w:val="28"/>
        </w:rPr>
        <w:t>структурных подразделений Службы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, дают поручения подчиненным </w:t>
      </w:r>
      <w:r w:rsidR="005F54E4" w:rsidRPr="00A638AC">
        <w:rPr>
          <w:rFonts w:eastAsia="Arial Unicode MS"/>
          <w:color w:val="000000"/>
          <w:spacing w:val="-6"/>
          <w:sz w:val="28"/>
          <w:szCs w:val="28"/>
        </w:rPr>
        <w:t>сотрудникам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о выполнении заданий, поручений руководства Генеральной прокуратуры, устанавливают сроки их исполнения;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DB6093">
        <w:rPr>
          <w:rFonts w:eastAsia="Arial Unicode MS"/>
          <w:color w:val="000000"/>
          <w:spacing w:val="-6"/>
          <w:sz w:val="28"/>
          <w:szCs w:val="28"/>
          <w:highlight w:val="green"/>
        </w:rPr>
        <w:t>3)</w:t>
      </w:r>
      <w:r w:rsidR="00500F2D" w:rsidRPr="00DB6093">
        <w:rPr>
          <w:rFonts w:eastAsia="Arial Unicode MS"/>
          <w:color w:val="000000"/>
          <w:spacing w:val="-6"/>
          <w:sz w:val="28"/>
          <w:szCs w:val="28"/>
          <w:highlight w:val="green"/>
          <w:lang w:val="kk-KZ"/>
        </w:rPr>
        <w:t> </w:t>
      </w:r>
      <w:r w:rsidR="000C2B33" w:rsidRPr="00DB6093">
        <w:rPr>
          <w:rFonts w:eastAsia="Arial Unicode MS"/>
          <w:color w:val="000000"/>
          <w:spacing w:val="-6"/>
          <w:sz w:val="28"/>
          <w:szCs w:val="28"/>
          <w:highlight w:val="green"/>
        </w:rPr>
        <w:t xml:space="preserve">несут персональную ответственность в </w:t>
      </w:r>
      <w:proofErr w:type="gramStart"/>
      <w:r w:rsidR="000C2B33" w:rsidRPr="00DB6093">
        <w:rPr>
          <w:rFonts w:eastAsia="Arial Unicode MS"/>
          <w:color w:val="000000"/>
          <w:spacing w:val="-6"/>
          <w:sz w:val="28"/>
          <w:szCs w:val="28"/>
          <w:highlight w:val="green"/>
        </w:rPr>
        <w:t>пределах</w:t>
      </w:r>
      <w:proofErr w:type="gramEnd"/>
      <w:r w:rsidR="000C2B33" w:rsidRPr="00DB6093">
        <w:rPr>
          <w:rFonts w:eastAsia="Arial Unicode MS"/>
          <w:color w:val="000000"/>
          <w:spacing w:val="-6"/>
          <w:sz w:val="28"/>
          <w:szCs w:val="28"/>
          <w:highlight w:val="green"/>
        </w:rPr>
        <w:t xml:space="preserve"> возложенных на них задач, функций, компетенций </w:t>
      </w:r>
      <w:r w:rsidR="00DB6093" w:rsidRPr="00DB6093">
        <w:rPr>
          <w:rFonts w:eastAsia="Arial Unicode MS"/>
          <w:color w:val="000000"/>
          <w:spacing w:val="-6"/>
          <w:sz w:val="28"/>
          <w:szCs w:val="28"/>
          <w:highlight w:val="green"/>
        </w:rPr>
        <w:t>возглавляемых ими структурных подразделений Службы</w:t>
      </w:r>
      <w:r w:rsidR="000C2B33" w:rsidRPr="00DB6093">
        <w:rPr>
          <w:rFonts w:eastAsia="Arial Unicode MS"/>
          <w:color w:val="000000"/>
          <w:spacing w:val="-6"/>
          <w:sz w:val="28"/>
          <w:szCs w:val="28"/>
          <w:highlight w:val="green"/>
        </w:rPr>
        <w:t>, а также закрепленных за ними рабочих групп по субъекту (субъектам) реестра;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4)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определяют права и обязанности сотрудников возглавляемых </w:t>
      </w:r>
      <w:r w:rsidR="000219C5" w:rsidRPr="00A638AC">
        <w:rPr>
          <w:rFonts w:eastAsia="Arial Unicode MS"/>
          <w:color w:val="000000"/>
          <w:spacing w:val="-6"/>
          <w:sz w:val="28"/>
          <w:szCs w:val="28"/>
        </w:rPr>
        <w:t>структурных подразделений Службы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5)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участвуют в подготовке информации, докладов и выступлений начальника Службы, курирующего заместителя Генерального Прокурора, Генерального Прокурора;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6)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проводят оперативные совещания среди сотрудников возглавляем</w:t>
      </w:r>
      <w:r w:rsidR="00DD4389" w:rsidRPr="00A638AC">
        <w:rPr>
          <w:rFonts w:eastAsia="Arial Unicode MS"/>
          <w:color w:val="000000"/>
          <w:spacing w:val="-6"/>
          <w:sz w:val="28"/>
          <w:szCs w:val="28"/>
        </w:rPr>
        <w:t>ых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 </w:t>
      </w:r>
      <w:r w:rsidR="00DD4389" w:rsidRPr="00A638AC">
        <w:rPr>
          <w:rFonts w:eastAsia="Arial Unicode MS"/>
          <w:color w:val="000000"/>
          <w:spacing w:val="-6"/>
          <w:sz w:val="28"/>
          <w:szCs w:val="28"/>
        </w:rPr>
        <w:t>структурных подразделений Службы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, заслушивают отчеты подчиненных </w:t>
      </w:r>
      <w:r w:rsidR="005F54E4" w:rsidRPr="00A638AC">
        <w:rPr>
          <w:rFonts w:eastAsia="Arial Unicode MS"/>
          <w:color w:val="000000"/>
          <w:spacing w:val="-6"/>
          <w:sz w:val="28"/>
          <w:szCs w:val="28"/>
        </w:rPr>
        <w:t>сотрудников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7)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участвуют в работе коллегиальных органов Генеральной прокуратуры;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8)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инициируют вопросы о поощрении и наказании подчиненных сотрудников;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9)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осуществляют иные функции и полномочия в соответствии с Конституционным законом, законами, актами Президента Республики Казахстан, правовыми актами Генерального Прокурора.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В соответствии с распределением должностных обязанностей в период отсутствия начальника Службы определенный заместитель начальника Службы осуществляет общее руководство деятельностью Службы и несет персональную ответственность за выполнение возложенных на Службу задач и осуществление им своих функций.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</w:t>
      </w:r>
      <w:r w:rsidR="00D652F2" w:rsidRPr="00A638AC">
        <w:rPr>
          <w:rFonts w:eastAsia="Arial Unicode MS"/>
          <w:color w:val="000000"/>
          <w:spacing w:val="-6"/>
          <w:sz w:val="28"/>
          <w:szCs w:val="28"/>
        </w:rPr>
        <w:t>5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Руководители структурных подразделений Службы: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осуществляют руководство и контроль над деятельностью возглавляемых </w:t>
      </w:r>
      <w:r w:rsidR="00A948D9" w:rsidRPr="00A638AC">
        <w:rPr>
          <w:rFonts w:eastAsia="Arial Unicode MS"/>
          <w:color w:val="000000"/>
          <w:spacing w:val="-6"/>
          <w:sz w:val="28"/>
          <w:szCs w:val="28"/>
        </w:rPr>
        <w:t>структурных подразделений Службы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, соблюдением сотрудниками исполнительской, служебной и трудовой дисциплин, антикоррупционного законодательства, законодательства об информационной безопасности;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2)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организуют работу возглавляемых ими </w:t>
      </w:r>
      <w:r w:rsidR="002A3E1F" w:rsidRPr="00A638AC">
        <w:rPr>
          <w:rFonts w:eastAsia="Arial Unicode MS"/>
          <w:color w:val="000000"/>
          <w:spacing w:val="-6"/>
          <w:sz w:val="28"/>
          <w:szCs w:val="28"/>
        </w:rPr>
        <w:t>структурных подразделений Службы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, несут персональную ответственность за выполнение возложенных на них задач;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3)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обеспечивают повышение квалификации подчиненных сотрудников;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4)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дают поручения подчиненным сотрудникам о выполнении заданий, поручений руководства Генеральной прокуратуры, устанавливают сроки их исполнения;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5)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анализируют и обобщают деятельность возглавляемых </w:t>
      </w:r>
      <w:r w:rsidR="0085007F" w:rsidRPr="00A638AC">
        <w:rPr>
          <w:rFonts w:eastAsia="Arial Unicode MS"/>
          <w:color w:val="000000"/>
          <w:spacing w:val="-6"/>
          <w:sz w:val="28"/>
          <w:szCs w:val="28"/>
        </w:rPr>
        <w:t xml:space="preserve">структурных </w:t>
      </w:r>
      <w:r w:rsidR="0085007F" w:rsidRPr="00A638AC">
        <w:rPr>
          <w:rFonts w:eastAsia="Arial Unicode MS"/>
          <w:color w:val="000000"/>
          <w:spacing w:val="-6"/>
          <w:sz w:val="28"/>
          <w:szCs w:val="28"/>
        </w:rPr>
        <w:lastRenderedPageBreak/>
        <w:t>подразделений Службы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, вносят предложения об устранении имеющихся недостатков и повышении эффективности их деятельности;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6)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обеспечивают работу по вопросам, отнесен</w:t>
      </w:r>
      <w:r w:rsidR="0009029D" w:rsidRPr="00A638AC">
        <w:rPr>
          <w:rFonts w:eastAsia="Arial Unicode MS"/>
          <w:color w:val="000000"/>
          <w:spacing w:val="-6"/>
          <w:sz w:val="28"/>
          <w:szCs w:val="28"/>
        </w:rPr>
        <w:t>ным к компетенции возглавляемых структурных подразделений Службы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, участвуют в подготовке информации, докладов и выступлений начальника Службы, курирующего заместителя Генерального Прокурора, Генерального Прокурора;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7)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участвуют в работе коллегиальных органов Генеральной прокуратуры;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8)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организуют внесение предложений в план работы Службы, Генеральной прокуратур</w:t>
      </w:r>
      <w:r w:rsidR="00EB005E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9)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инициируют вопросы о поощрении и наказании подчиненных сотрудников;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10)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определяют права и обязанности сотрудников возглавляемых </w:t>
      </w:r>
      <w:r w:rsidR="00FC2ED3" w:rsidRPr="00A638AC">
        <w:rPr>
          <w:rFonts w:eastAsia="Arial Unicode MS"/>
          <w:color w:val="000000"/>
          <w:spacing w:val="-6"/>
          <w:sz w:val="28"/>
          <w:szCs w:val="28"/>
        </w:rPr>
        <w:t>структурных подразделений Службы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11)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 xml:space="preserve">выполняют иные поручения </w:t>
      </w:r>
      <w:r w:rsidR="0049298C" w:rsidRPr="00A638AC">
        <w:rPr>
          <w:rFonts w:eastAsia="Arial Unicode MS"/>
          <w:color w:val="000000"/>
          <w:spacing w:val="-6"/>
          <w:sz w:val="28"/>
          <w:szCs w:val="28"/>
        </w:rPr>
        <w:t xml:space="preserve">заместителей начальника Службы, 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начальника Службы, курирующего заместителя Генерального Прокурора, Генерального Прокурора;</w:t>
      </w:r>
    </w:p>
    <w:p w:rsidR="00340C50" w:rsidRPr="00A638AC" w:rsidRDefault="00340C50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12)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Pr="00A638AC">
        <w:rPr>
          <w:rFonts w:eastAsia="Arial Unicode MS"/>
          <w:color w:val="000000"/>
          <w:spacing w:val="-6"/>
          <w:sz w:val="28"/>
          <w:szCs w:val="28"/>
        </w:rPr>
        <w:t>осуществляют иные полномочия в соответствии с Конституционным законом, законами, актами Президента Республики Казахстан, правовыми актами Генерального Прокурора.</w:t>
      </w:r>
    </w:p>
    <w:p w:rsidR="00340C50" w:rsidRPr="00A638AC" w:rsidRDefault="00D652F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16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Сотрудники Службы выполняют возложенные на них функциональные обязанности в соответствии </w:t>
      </w:r>
      <w:r w:rsidR="008D5FD0" w:rsidRPr="00A638AC">
        <w:rPr>
          <w:rFonts w:eastAsia="Arial Unicode MS"/>
          <w:color w:val="000000"/>
          <w:spacing w:val="-6"/>
          <w:sz w:val="28"/>
          <w:szCs w:val="28"/>
        </w:rPr>
        <w:t xml:space="preserve">с 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распределени</w:t>
      </w:r>
      <w:r w:rsidR="008D5FD0" w:rsidRPr="00A638AC">
        <w:rPr>
          <w:rFonts w:eastAsia="Arial Unicode MS"/>
          <w:color w:val="000000"/>
          <w:spacing w:val="-6"/>
          <w:sz w:val="28"/>
          <w:szCs w:val="28"/>
        </w:rPr>
        <w:t>ем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 xml:space="preserve"> обязанностей, а также иные поручения руководства Службы и Генеральной прокуратуры.</w:t>
      </w:r>
    </w:p>
    <w:p w:rsidR="00340C50" w:rsidRPr="00A638AC" w:rsidRDefault="00D652F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17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Исходящие и внутренние документы Службы подписываются начальником Службы и иными должностными лицами Службы в соответствии с распределением должностных обязанностей.</w:t>
      </w:r>
    </w:p>
    <w:p w:rsidR="00340C50" w:rsidRPr="00A638AC" w:rsidRDefault="00D652F2" w:rsidP="00340C50">
      <w:pPr>
        <w:widowControl w:val="0"/>
        <w:tabs>
          <w:tab w:val="left" w:pos="-1985"/>
        </w:tabs>
        <w:ind w:firstLine="709"/>
        <w:jc w:val="both"/>
        <w:rPr>
          <w:rFonts w:eastAsia="Arial Unicode MS"/>
          <w:color w:val="000000"/>
          <w:spacing w:val="-6"/>
          <w:sz w:val="28"/>
          <w:szCs w:val="28"/>
        </w:rPr>
      </w:pPr>
      <w:r w:rsidRPr="00A638AC">
        <w:rPr>
          <w:rFonts w:eastAsia="Arial Unicode MS"/>
          <w:color w:val="000000"/>
          <w:spacing w:val="-6"/>
          <w:sz w:val="28"/>
          <w:szCs w:val="28"/>
        </w:rPr>
        <w:t>18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</w:t>
      </w:r>
      <w:r w:rsidR="00500F2D" w:rsidRPr="00A638AC">
        <w:rPr>
          <w:rFonts w:eastAsia="Arial Unicode MS"/>
          <w:color w:val="000000"/>
          <w:spacing w:val="-6"/>
          <w:sz w:val="28"/>
          <w:szCs w:val="28"/>
          <w:lang w:val="kk-KZ"/>
        </w:rPr>
        <w:t> 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Должностные обязанности сотрудников Службы утверждаются курирующим заместителем Генерального Прокурора.</w:t>
      </w:r>
    </w:p>
    <w:p w:rsidR="00C5232B" w:rsidRPr="004D07DF" w:rsidRDefault="00D652F2" w:rsidP="002A6F83">
      <w:pPr>
        <w:widowControl w:val="0"/>
        <w:tabs>
          <w:tab w:val="left" w:pos="-1985"/>
        </w:tabs>
        <w:ind w:firstLine="709"/>
        <w:jc w:val="both"/>
      </w:pPr>
      <w:r w:rsidRPr="00A638AC">
        <w:rPr>
          <w:rFonts w:eastAsia="Arial Unicode MS"/>
          <w:color w:val="000000"/>
          <w:spacing w:val="-6"/>
          <w:sz w:val="28"/>
          <w:szCs w:val="28"/>
        </w:rPr>
        <w:t>19</w:t>
      </w:r>
      <w:r w:rsidR="00340C50" w:rsidRPr="00A638AC">
        <w:rPr>
          <w:rFonts w:eastAsia="Arial Unicode MS"/>
          <w:color w:val="000000"/>
          <w:spacing w:val="-6"/>
          <w:sz w:val="28"/>
          <w:szCs w:val="28"/>
        </w:rPr>
        <w:t>. Общее и секретное делопроизводство в Службе осуществляется в соответствии с Правилами документооборота в органах прокуратуры и организационно-распорядительными актами по обеспечению режима секретности.</w:t>
      </w:r>
    </w:p>
    <w:sectPr w:rsidR="00C5232B" w:rsidRPr="004D07DF" w:rsidSect="00340C50">
      <w:headerReference w:type="default" r:id="rId8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C25" w:rsidRDefault="00486C25" w:rsidP="00161875">
      <w:r>
        <w:separator/>
      </w:r>
    </w:p>
  </w:endnote>
  <w:endnote w:type="continuationSeparator" w:id="0">
    <w:p w:rsidR="00486C25" w:rsidRDefault="00486C25" w:rsidP="0016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C25" w:rsidRDefault="00486C25" w:rsidP="00161875">
      <w:r>
        <w:separator/>
      </w:r>
    </w:p>
  </w:footnote>
  <w:footnote w:type="continuationSeparator" w:id="0">
    <w:p w:rsidR="00486C25" w:rsidRDefault="00486C25" w:rsidP="00161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3791488"/>
      <w:docPartObj>
        <w:docPartGallery w:val="Page Numbers (Top of Page)"/>
        <w:docPartUnique/>
      </w:docPartObj>
    </w:sdtPr>
    <w:sdtEndPr/>
    <w:sdtContent>
      <w:p w:rsidR="00D27AF0" w:rsidRPr="00340C50" w:rsidRDefault="00D27AF0" w:rsidP="00340C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03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C1A"/>
    <w:multiLevelType w:val="hybridMultilevel"/>
    <w:tmpl w:val="86AE2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B6A58"/>
    <w:multiLevelType w:val="hybridMultilevel"/>
    <w:tmpl w:val="BBB220E2"/>
    <w:lvl w:ilvl="0" w:tplc="29062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95330D"/>
    <w:multiLevelType w:val="hybridMultilevel"/>
    <w:tmpl w:val="A5702462"/>
    <w:lvl w:ilvl="0" w:tplc="AED6C5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D233C8"/>
    <w:multiLevelType w:val="hybridMultilevel"/>
    <w:tmpl w:val="C97AE2B4"/>
    <w:lvl w:ilvl="0" w:tplc="4936F9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EA7C77"/>
    <w:multiLevelType w:val="hybridMultilevel"/>
    <w:tmpl w:val="689EE29E"/>
    <w:lvl w:ilvl="0" w:tplc="0419000F">
      <w:start w:val="1"/>
      <w:numFmt w:val="decimal"/>
      <w:lvlText w:val="%1."/>
      <w:lvlJc w:val="left"/>
      <w:pPr>
        <w:ind w:left="744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091248"/>
    <w:multiLevelType w:val="hybridMultilevel"/>
    <w:tmpl w:val="9516115C"/>
    <w:lvl w:ilvl="0" w:tplc="9F0C3D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3A4BDC"/>
    <w:multiLevelType w:val="hybridMultilevel"/>
    <w:tmpl w:val="B18CD102"/>
    <w:lvl w:ilvl="0" w:tplc="D624B0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567278E"/>
    <w:multiLevelType w:val="hybridMultilevel"/>
    <w:tmpl w:val="E270841A"/>
    <w:lvl w:ilvl="0" w:tplc="74403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C350A3"/>
    <w:multiLevelType w:val="hybridMultilevel"/>
    <w:tmpl w:val="69BCBB76"/>
    <w:lvl w:ilvl="0" w:tplc="DAB26E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D3233E"/>
    <w:multiLevelType w:val="hybridMultilevel"/>
    <w:tmpl w:val="BBB220E2"/>
    <w:lvl w:ilvl="0" w:tplc="29062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5E06C0"/>
    <w:multiLevelType w:val="hybridMultilevel"/>
    <w:tmpl w:val="D81EA460"/>
    <w:lvl w:ilvl="0" w:tplc="AF4EC9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4807B4"/>
    <w:multiLevelType w:val="hybridMultilevel"/>
    <w:tmpl w:val="BBB220E2"/>
    <w:lvl w:ilvl="0" w:tplc="290624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EF51A8"/>
    <w:multiLevelType w:val="hybridMultilevel"/>
    <w:tmpl w:val="130E690C"/>
    <w:lvl w:ilvl="0" w:tplc="7FB26C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2"/>
  </w:num>
  <w:num w:numId="6">
    <w:abstractNumId w:val="8"/>
  </w:num>
  <w:num w:numId="7">
    <w:abstractNumId w:val="5"/>
  </w:num>
  <w:num w:numId="8">
    <w:abstractNumId w:val="10"/>
  </w:num>
  <w:num w:numId="9">
    <w:abstractNumId w:val="3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A8"/>
    <w:rsid w:val="0000387E"/>
    <w:rsid w:val="000219C5"/>
    <w:rsid w:val="0003099C"/>
    <w:rsid w:val="00054014"/>
    <w:rsid w:val="00071457"/>
    <w:rsid w:val="0009029D"/>
    <w:rsid w:val="000B7091"/>
    <w:rsid w:val="000C2B33"/>
    <w:rsid w:val="000C4410"/>
    <w:rsid w:val="000D68E4"/>
    <w:rsid w:val="001267BE"/>
    <w:rsid w:val="001558E1"/>
    <w:rsid w:val="00161875"/>
    <w:rsid w:val="001A6624"/>
    <w:rsid w:val="001D47F3"/>
    <w:rsid w:val="002A3E1F"/>
    <w:rsid w:val="002A6F83"/>
    <w:rsid w:val="002B2BB0"/>
    <w:rsid w:val="002D6D3D"/>
    <w:rsid w:val="00306758"/>
    <w:rsid w:val="00333483"/>
    <w:rsid w:val="00340C50"/>
    <w:rsid w:val="00386BED"/>
    <w:rsid w:val="003B2F09"/>
    <w:rsid w:val="003E22A8"/>
    <w:rsid w:val="00443887"/>
    <w:rsid w:val="00461D51"/>
    <w:rsid w:val="00486C25"/>
    <w:rsid w:val="0049298C"/>
    <w:rsid w:val="004A1523"/>
    <w:rsid w:val="004D07DF"/>
    <w:rsid w:val="004D3E18"/>
    <w:rsid w:val="004E00B0"/>
    <w:rsid w:val="00500F2D"/>
    <w:rsid w:val="005127D9"/>
    <w:rsid w:val="00542BA8"/>
    <w:rsid w:val="005476E2"/>
    <w:rsid w:val="00590752"/>
    <w:rsid w:val="00593D7D"/>
    <w:rsid w:val="005A721E"/>
    <w:rsid w:val="005D6C41"/>
    <w:rsid w:val="005E0B69"/>
    <w:rsid w:val="005F54E4"/>
    <w:rsid w:val="00607251"/>
    <w:rsid w:val="00607EEE"/>
    <w:rsid w:val="00613D88"/>
    <w:rsid w:val="00662FF4"/>
    <w:rsid w:val="00663BA1"/>
    <w:rsid w:val="00671647"/>
    <w:rsid w:val="006D3057"/>
    <w:rsid w:val="0070239E"/>
    <w:rsid w:val="00710C02"/>
    <w:rsid w:val="00720A36"/>
    <w:rsid w:val="0075412D"/>
    <w:rsid w:val="007C093F"/>
    <w:rsid w:val="0085007F"/>
    <w:rsid w:val="00850AC4"/>
    <w:rsid w:val="00886636"/>
    <w:rsid w:val="008C6849"/>
    <w:rsid w:val="008D5FD0"/>
    <w:rsid w:val="00963A87"/>
    <w:rsid w:val="009A3D7B"/>
    <w:rsid w:val="009B774C"/>
    <w:rsid w:val="009C5248"/>
    <w:rsid w:val="009F723A"/>
    <w:rsid w:val="00A03E5E"/>
    <w:rsid w:val="00A23FBE"/>
    <w:rsid w:val="00A25C46"/>
    <w:rsid w:val="00A4359C"/>
    <w:rsid w:val="00A56E1A"/>
    <w:rsid w:val="00A638AC"/>
    <w:rsid w:val="00A85C1F"/>
    <w:rsid w:val="00A948D9"/>
    <w:rsid w:val="00A96144"/>
    <w:rsid w:val="00AB28A8"/>
    <w:rsid w:val="00AB4454"/>
    <w:rsid w:val="00B50946"/>
    <w:rsid w:val="00B53BD6"/>
    <w:rsid w:val="00B65173"/>
    <w:rsid w:val="00C323B3"/>
    <w:rsid w:val="00C423E9"/>
    <w:rsid w:val="00C5232B"/>
    <w:rsid w:val="00C53C68"/>
    <w:rsid w:val="00C71E44"/>
    <w:rsid w:val="00CA77D6"/>
    <w:rsid w:val="00D27AF0"/>
    <w:rsid w:val="00D61037"/>
    <w:rsid w:val="00D652F2"/>
    <w:rsid w:val="00DA3EDD"/>
    <w:rsid w:val="00DB6093"/>
    <w:rsid w:val="00DD4389"/>
    <w:rsid w:val="00DE059A"/>
    <w:rsid w:val="00DE1523"/>
    <w:rsid w:val="00E523FD"/>
    <w:rsid w:val="00E6327B"/>
    <w:rsid w:val="00E63BFE"/>
    <w:rsid w:val="00EB005E"/>
    <w:rsid w:val="00EC10A8"/>
    <w:rsid w:val="00FB4C8D"/>
    <w:rsid w:val="00FB67A6"/>
    <w:rsid w:val="00FB7599"/>
    <w:rsid w:val="00FC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7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0C50"/>
    <w:pPr>
      <w:widowControl w:val="0"/>
      <w:spacing w:before="3"/>
      <w:ind w:left="206"/>
      <w:outlineLvl w:val="0"/>
    </w:pPr>
    <w:rPr>
      <w:rFonts w:eastAsia="Times New Roman" w:cstheme="minorBid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6187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header"/>
    <w:basedOn w:val="a"/>
    <w:link w:val="a4"/>
    <w:uiPriority w:val="99"/>
    <w:unhideWhenUsed/>
    <w:rsid w:val="001618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87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61875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18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187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340C50"/>
    <w:rPr>
      <w:rFonts w:ascii="Times New Roman" w:eastAsia="Times New Roman" w:hAnsi="Times New Roman"/>
      <w:b/>
      <w:bCs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40C50"/>
  </w:style>
  <w:style w:type="character" w:styleId="a8">
    <w:name w:val="Hyperlink"/>
    <w:basedOn w:val="a0"/>
    <w:rsid w:val="00340C50"/>
    <w:rPr>
      <w:color w:val="0066CC"/>
      <w:u w:val="single"/>
    </w:rPr>
  </w:style>
  <w:style w:type="character" w:customStyle="1" w:styleId="3">
    <w:name w:val="Основной текст (3)_"/>
    <w:basedOn w:val="a0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</w:rPr>
  </w:style>
  <w:style w:type="character" w:customStyle="1" w:styleId="30">
    <w:name w:val="Основной текст (3)"/>
    <w:basedOn w:val="3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">
    <w:name w:val="Основной текст (2)_"/>
    <w:basedOn w:val="a0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</w:rPr>
  </w:style>
  <w:style w:type="character" w:customStyle="1" w:styleId="20">
    <w:name w:val="Основной текст (2)"/>
    <w:basedOn w:val="2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8"/>
      <w:szCs w:val="18"/>
    </w:rPr>
  </w:style>
  <w:style w:type="character" w:customStyle="1" w:styleId="a9">
    <w:name w:val="Основной текст_"/>
    <w:basedOn w:val="a0"/>
    <w:link w:val="31"/>
    <w:rsid w:val="00340C50"/>
    <w:rPr>
      <w:rFonts w:ascii="Times New Roman" w:eastAsia="Times New Roman" w:hAnsi="Times New Roman" w:cs="Times New Roman"/>
      <w:spacing w:val="2"/>
      <w:sz w:val="14"/>
      <w:szCs w:val="14"/>
      <w:shd w:val="clear" w:color="auto" w:fill="FFFFFF"/>
    </w:rPr>
  </w:style>
  <w:style w:type="character" w:customStyle="1" w:styleId="12">
    <w:name w:val="Основной текст1"/>
    <w:basedOn w:val="a9"/>
    <w:rsid w:val="00340C50"/>
    <w:rPr>
      <w:rFonts w:ascii="Times New Roman" w:eastAsia="Times New Roman" w:hAnsi="Times New Roman" w:cs="Times New Roman"/>
      <w:spacing w:val="2"/>
      <w:sz w:val="14"/>
      <w:szCs w:val="14"/>
      <w:shd w:val="clear" w:color="auto" w:fill="FFFFFF"/>
    </w:rPr>
  </w:style>
  <w:style w:type="character" w:customStyle="1" w:styleId="21">
    <w:name w:val="Основной текст2"/>
    <w:basedOn w:val="a9"/>
    <w:rsid w:val="00340C50"/>
    <w:rPr>
      <w:rFonts w:ascii="Times New Roman" w:eastAsia="Times New Roman" w:hAnsi="Times New Roman" w:cs="Times New Roman"/>
      <w:spacing w:val="2"/>
      <w:sz w:val="14"/>
      <w:szCs w:val="14"/>
      <w:shd w:val="clear" w:color="auto" w:fill="FFFFFF"/>
    </w:rPr>
  </w:style>
  <w:style w:type="character" w:customStyle="1" w:styleId="120">
    <w:name w:val="Заголовок №1 (2)_"/>
    <w:basedOn w:val="a0"/>
    <w:rsid w:val="00340C50"/>
    <w:rPr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121">
    <w:name w:val="Заголовок №1 (2)"/>
    <w:basedOn w:val="120"/>
    <w:rsid w:val="00340C50"/>
    <w:rPr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31">
    <w:name w:val="Основной текст3"/>
    <w:basedOn w:val="a"/>
    <w:link w:val="a9"/>
    <w:rsid w:val="00340C50"/>
    <w:pPr>
      <w:shd w:val="clear" w:color="auto" w:fill="FFFFFF"/>
      <w:spacing w:line="178" w:lineRule="exact"/>
      <w:jc w:val="center"/>
    </w:pPr>
    <w:rPr>
      <w:rFonts w:eastAsia="Times New Roman"/>
      <w:spacing w:val="2"/>
      <w:sz w:val="14"/>
      <w:szCs w:val="14"/>
      <w:lang w:eastAsia="en-US"/>
    </w:rPr>
  </w:style>
  <w:style w:type="table" w:styleId="aa">
    <w:name w:val="Table Grid"/>
    <w:basedOn w:val="a1"/>
    <w:rsid w:val="00340C5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40C50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40C50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3">
    <w:name w:val="Заголовок №1 (3)_"/>
    <w:basedOn w:val="a0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3"/>
      <w:szCs w:val="23"/>
    </w:rPr>
  </w:style>
  <w:style w:type="character" w:customStyle="1" w:styleId="130">
    <w:name w:val="Заголовок №1 (3)"/>
    <w:basedOn w:val="13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</w:rPr>
  </w:style>
  <w:style w:type="character" w:customStyle="1" w:styleId="110">
    <w:name w:val="Основной текст (11)_"/>
    <w:basedOn w:val="a0"/>
    <w:rsid w:val="00340C5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"/>
      <w:sz w:val="15"/>
      <w:szCs w:val="15"/>
    </w:rPr>
  </w:style>
  <w:style w:type="character" w:customStyle="1" w:styleId="111">
    <w:name w:val="Основной текст (11)"/>
    <w:basedOn w:val="110"/>
    <w:rsid w:val="00340C5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sz w:val="15"/>
      <w:szCs w:val="15"/>
    </w:rPr>
  </w:style>
  <w:style w:type="paragraph" w:styleId="ad">
    <w:name w:val="List Paragraph"/>
    <w:basedOn w:val="a"/>
    <w:uiPriority w:val="34"/>
    <w:qFormat/>
    <w:rsid w:val="00340C50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7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0C50"/>
    <w:pPr>
      <w:widowControl w:val="0"/>
      <w:spacing w:before="3"/>
      <w:ind w:left="206"/>
      <w:outlineLvl w:val="0"/>
    </w:pPr>
    <w:rPr>
      <w:rFonts w:eastAsia="Times New Roman" w:cstheme="minorBid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6187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header"/>
    <w:basedOn w:val="a"/>
    <w:link w:val="a4"/>
    <w:uiPriority w:val="99"/>
    <w:unhideWhenUsed/>
    <w:rsid w:val="001618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187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61875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18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1875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340C50"/>
    <w:rPr>
      <w:rFonts w:ascii="Times New Roman" w:eastAsia="Times New Roman" w:hAnsi="Times New Roman"/>
      <w:b/>
      <w:bCs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40C50"/>
  </w:style>
  <w:style w:type="character" w:styleId="a8">
    <w:name w:val="Hyperlink"/>
    <w:basedOn w:val="a0"/>
    <w:rsid w:val="00340C50"/>
    <w:rPr>
      <w:color w:val="0066CC"/>
      <w:u w:val="single"/>
    </w:rPr>
  </w:style>
  <w:style w:type="character" w:customStyle="1" w:styleId="3">
    <w:name w:val="Основной текст (3)_"/>
    <w:basedOn w:val="a0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</w:rPr>
  </w:style>
  <w:style w:type="character" w:customStyle="1" w:styleId="30">
    <w:name w:val="Основной текст (3)"/>
    <w:basedOn w:val="3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2">
    <w:name w:val="Основной текст (2)_"/>
    <w:basedOn w:val="a0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</w:rPr>
  </w:style>
  <w:style w:type="character" w:customStyle="1" w:styleId="20">
    <w:name w:val="Основной текст (2)"/>
    <w:basedOn w:val="2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8"/>
      <w:szCs w:val="18"/>
    </w:rPr>
  </w:style>
  <w:style w:type="character" w:customStyle="1" w:styleId="a9">
    <w:name w:val="Основной текст_"/>
    <w:basedOn w:val="a0"/>
    <w:link w:val="31"/>
    <w:rsid w:val="00340C50"/>
    <w:rPr>
      <w:rFonts w:ascii="Times New Roman" w:eastAsia="Times New Roman" w:hAnsi="Times New Roman" w:cs="Times New Roman"/>
      <w:spacing w:val="2"/>
      <w:sz w:val="14"/>
      <w:szCs w:val="14"/>
      <w:shd w:val="clear" w:color="auto" w:fill="FFFFFF"/>
    </w:rPr>
  </w:style>
  <w:style w:type="character" w:customStyle="1" w:styleId="12">
    <w:name w:val="Основной текст1"/>
    <w:basedOn w:val="a9"/>
    <w:rsid w:val="00340C50"/>
    <w:rPr>
      <w:rFonts w:ascii="Times New Roman" w:eastAsia="Times New Roman" w:hAnsi="Times New Roman" w:cs="Times New Roman"/>
      <w:spacing w:val="2"/>
      <w:sz w:val="14"/>
      <w:szCs w:val="14"/>
      <w:shd w:val="clear" w:color="auto" w:fill="FFFFFF"/>
    </w:rPr>
  </w:style>
  <w:style w:type="character" w:customStyle="1" w:styleId="21">
    <w:name w:val="Основной текст2"/>
    <w:basedOn w:val="a9"/>
    <w:rsid w:val="00340C50"/>
    <w:rPr>
      <w:rFonts w:ascii="Times New Roman" w:eastAsia="Times New Roman" w:hAnsi="Times New Roman" w:cs="Times New Roman"/>
      <w:spacing w:val="2"/>
      <w:sz w:val="14"/>
      <w:szCs w:val="14"/>
      <w:shd w:val="clear" w:color="auto" w:fill="FFFFFF"/>
    </w:rPr>
  </w:style>
  <w:style w:type="character" w:customStyle="1" w:styleId="120">
    <w:name w:val="Заголовок №1 (2)_"/>
    <w:basedOn w:val="a0"/>
    <w:rsid w:val="00340C50"/>
    <w:rPr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121">
    <w:name w:val="Заголовок №1 (2)"/>
    <w:basedOn w:val="120"/>
    <w:rsid w:val="00340C50"/>
    <w:rPr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31">
    <w:name w:val="Основной текст3"/>
    <w:basedOn w:val="a"/>
    <w:link w:val="a9"/>
    <w:rsid w:val="00340C50"/>
    <w:pPr>
      <w:shd w:val="clear" w:color="auto" w:fill="FFFFFF"/>
      <w:spacing w:line="178" w:lineRule="exact"/>
      <w:jc w:val="center"/>
    </w:pPr>
    <w:rPr>
      <w:rFonts w:eastAsia="Times New Roman"/>
      <w:spacing w:val="2"/>
      <w:sz w:val="14"/>
      <w:szCs w:val="14"/>
      <w:lang w:eastAsia="en-US"/>
    </w:rPr>
  </w:style>
  <w:style w:type="table" w:styleId="aa">
    <w:name w:val="Table Grid"/>
    <w:basedOn w:val="a1"/>
    <w:rsid w:val="00340C5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40C50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40C50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3">
    <w:name w:val="Заголовок №1 (3)_"/>
    <w:basedOn w:val="a0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23"/>
      <w:szCs w:val="23"/>
    </w:rPr>
  </w:style>
  <w:style w:type="character" w:customStyle="1" w:styleId="130">
    <w:name w:val="Заголовок №1 (3)"/>
    <w:basedOn w:val="13"/>
    <w:rsid w:val="00340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3"/>
      <w:szCs w:val="23"/>
    </w:rPr>
  </w:style>
  <w:style w:type="character" w:customStyle="1" w:styleId="110">
    <w:name w:val="Основной текст (11)_"/>
    <w:basedOn w:val="a0"/>
    <w:rsid w:val="00340C5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"/>
      <w:sz w:val="15"/>
      <w:szCs w:val="15"/>
    </w:rPr>
  </w:style>
  <w:style w:type="character" w:customStyle="1" w:styleId="111">
    <w:name w:val="Основной текст (11)"/>
    <w:basedOn w:val="110"/>
    <w:rsid w:val="00340C5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sz w:val="15"/>
      <w:szCs w:val="15"/>
    </w:rPr>
  </w:style>
  <w:style w:type="paragraph" w:styleId="ad">
    <w:name w:val="List Paragraph"/>
    <w:basedOn w:val="a"/>
    <w:uiPriority w:val="34"/>
    <w:qFormat/>
    <w:rsid w:val="00340C50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3159</Words>
  <Characters>18008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Сакенов Ерканат Каиргельдинович</dc:creator>
  <cp:lastModifiedBy>Администратор</cp:lastModifiedBy>
  <cp:revision>9</cp:revision>
  <cp:lastPrinted>2025-12-31T07:13:00Z</cp:lastPrinted>
  <dcterms:created xsi:type="dcterms:W3CDTF">2025-12-31T03:34:00Z</dcterms:created>
  <dcterms:modified xsi:type="dcterms:W3CDTF">2026-01-21T09:30:00Z</dcterms:modified>
</cp:coreProperties>
</file>